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7" w:type="dxa"/>
        <w:tblInd w:w="108" w:type="dxa"/>
        <w:tblLook w:val="04A0" w:firstRow="1" w:lastRow="0" w:firstColumn="1" w:lastColumn="0" w:noHBand="0" w:noVBand="1"/>
      </w:tblPr>
      <w:tblGrid>
        <w:gridCol w:w="3259"/>
        <w:gridCol w:w="471"/>
        <w:gridCol w:w="471"/>
        <w:gridCol w:w="1512"/>
        <w:gridCol w:w="721"/>
        <w:gridCol w:w="1427"/>
        <w:gridCol w:w="1386"/>
      </w:tblGrid>
      <w:tr w:rsidR="00E14F47" w:rsidRPr="00D91607" w:rsidTr="00632E95">
        <w:trPr>
          <w:trHeight w:val="1106"/>
        </w:trPr>
        <w:tc>
          <w:tcPr>
            <w:tcW w:w="924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 w:rsidRPr="00D91607">
              <w:t>Приложение 7 (Приложение 8.1)</w:t>
            </w:r>
          </w:p>
          <w:p w:rsidR="00E14F47" w:rsidRPr="00D91607" w:rsidRDefault="00E14F47" w:rsidP="00632E95">
            <w:pPr>
              <w:jc w:val="right"/>
            </w:pPr>
            <w:r w:rsidRPr="00D91607">
              <w:t>к решению Совета муниципального района "Заполярный район"</w:t>
            </w:r>
          </w:p>
          <w:p w:rsidR="00E14F47" w:rsidRPr="00D91607" w:rsidRDefault="00E14F47" w:rsidP="00632E95">
            <w:pPr>
              <w:jc w:val="right"/>
            </w:pPr>
            <w:r w:rsidRPr="00D91607">
              <w:t>от 19 марта 2020 года № ____ -р</w:t>
            </w:r>
          </w:p>
        </w:tc>
      </w:tr>
      <w:tr w:rsidR="00E14F47" w:rsidRPr="00D91607" w:rsidTr="00632E95">
        <w:trPr>
          <w:trHeight w:val="300"/>
        </w:trPr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r w:rsidRPr="00D91607"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r w:rsidRPr="00D91607">
              <w:t> </w:t>
            </w:r>
          </w:p>
        </w:tc>
      </w:tr>
      <w:tr w:rsidR="00E14F47" w:rsidRPr="00D91607" w:rsidTr="00632E95">
        <w:trPr>
          <w:trHeight w:val="996"/>
        </w:trPr>
        <w:tc>
          <w:tcPr>
            <w:tcW w:w="92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4F4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Распределение бюджетных ассигнований по разделам, подразделам, </w:t>
            </w:r>
          </w:p>
          <w:p w:rsidR="00E14F4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целевым статьям (муниципальным программам и непрограммным направлениям деятельности) и группам видов расходов классификации расходов бюджетов </w:t>
            </w:r>
          </w:p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на плановый период 2021-2022 годов</w:t>
            </w:r>
          </w:p>
        </w:tc>
      </w:tr>
      <w:tr w:rsidR="00E14F47" w:rsidRPr="00D91607" w:rsidTr="00632E95">
        <w:trPr>
          <w:trHeight w:val="300"/>
        </w:trPr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r w:rsidRPr="00D91607"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 w:rsidRPr="00D91607">
              <w:t>тыс. рублей</w:t>
            </w:r>
          </w:p>
        </w:tc>
      </w:tr>
      <w:tr w:rsidR="00E14F47" w:rsidRPr="00D91607" w:rsidTr="00632E95">
        <w:trPr>
          <w:trHeight w:val="585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Наименование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Раздел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Подраздел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14F47" w:rsidRDefault="00E14F47" w:rsidP="00632E95">
            <w:pPr>
              <w:jc w:val="center"/>
            </w:pPr>
            <w:r w:rsidRPr="00D91607">
              <w:t xml:space="preserve">Целевая </w:t>
            </w:r>
          </w:p>
          <w:p w:rsidR="00E14F47" w:rsidRPr="00D91607" w:rsidRDefault="00E14F47" w:rsidP="00632E95">
            <w:pPr>
              <w:jc w:val="center"/>
            </w:pPr>
            <w:r w:rsidRPr="00D91607">
              <w:t>статья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14F47" w:rsidRDefault="00E14F47" w:rsidP="00632E95">
            <w:pPr>
              <w:jc w:val="center"/>
            </w:pPr>
            <w:r w:rsidRPr="00D91607">
              <w:t xml:space="preserve">Вид </w:t>
            </w:r>
          </w:p>
          <w:p w:rsidR="00E14F47" w:rsidRPr="00D91607" w:rsidRDefault="00E14F47" w:rsidP="00632E95">
            <w:pPr>
              <w:jc w:val="center"/>
            </w:pPr>
            <w:r w:rsidRPr="00D91607">
              <w:t>расходов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Сумма</w:t>
            </w:r>
          </w:p>
        </w:tc>
      </w:tr>
      <w:tr w:rsidR="00E14F47" w:rsidRPr="00D91607" w:rsidTr="00632E95">
        <w:trPr>
          <w:trHeight w:val="106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47" w:rsidRPr="00D91607" w:rsidRDefault="00E14F47" w:rsidP="00632E95"/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47" w:rsidRPr="00D91607" w:rsidRDefault="00E14F47" w:rsidP="00632E95"/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47" w:rsidRPr="00D91607" w:rsidRDefault="00E14F47" w:rsidP="00632E95"/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47" w:rsidRPr="00D91607" w:rsidRDefault="00E14F47" w:rsidP="00632E95"/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F47" w:rsidRPr="00D91607" w:rsidRDefault="00E14F47" w:rsidP="00632E95"/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pPr>
              <w:ind w:right="29"/>
              <w:jc w:val="center"/>
            </w:pPr>
            <w:r w:rsidRPr="00D91607">
              <w:t>2021 год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2022 год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ВСЕГО РАСХОДОВ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937 310,3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1 041 178,2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ИТОГО РАСХОДОВ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915 866,9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998 855,0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180 087,4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181 814,6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Глава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91.0.00.00000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4 834,0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4 959,0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91.0.00.81010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4 834,0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4 959,0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91.0.00.81010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4 834,0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4 959,0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Совет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92.0.00.00000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25 061,7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25 526,2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Депутаты Совета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92.1.00.00000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4 972,1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5 020,9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92.1.00.81010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4 972,1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5 020,9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92.1.00.81010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4 972,1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5 020,9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Аппарат Совета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92.2.00.00000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20 089,6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20 505,3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92.2.00.81010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20 089,6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20 505,3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92.2.00.81010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19 367,7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19 704,3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92.2.00.81010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721,9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801,0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73 254,3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73 391,5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73 254,3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73 391,5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73 254,3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73 391,5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72 263,3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72 572,7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991,0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818,8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СУДЕБНАЯ СИСТЕМА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Выполнение переданных государственных полномочий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95.0.00.00000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95.0.00.51200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125,1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95.0.00.51200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125,1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51 237,7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51 831,6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32 189,0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32 610,6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32 189,0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32 610,6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30 857,9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31 232,9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1 331,1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1 377,7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828,1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825,7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828,1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825,7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828,1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825,7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347,5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360,4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480,6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465,3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Контрольно-счетная палата Заполярного района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93.0.00.00000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18 220,6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18 395,3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93.0.00.81010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9 036,0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9 210,7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93.0.00.81010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8 233,4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8 385,7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93.0.00.81010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802,6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825,0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93.0.00.99110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9 184,6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9 184,6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93.0.00.99110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9 176,6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9 184,6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93.0.00.99110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Резервные фонды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>Резервный фонд местной администрации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90.0.00.00000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Резервный фонд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90.0.00.80010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90.0.00.80010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800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20 699,7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20 981,2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16 217,4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16 403,7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15 005,8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15 154,7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15 005,8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15 154,7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14 435,1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14 677,7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570,7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477,0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Подпрограмма 2 "Управление муниципальным имуществом"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31.2.00.00000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52,0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54,1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31.2.00.81120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52,0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54,1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31.2.00.81120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52,0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54,1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31.4.00.00000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103,4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107,5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31.4.00.81050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103,4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107,5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31.4.00.81050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103,4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107,5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31.5.00.00000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1 056,2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1 087,4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31.5.00.81060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1 056,2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1 087,4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31.5.00.81060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964,2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995,4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31.5.00.81060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92,0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92,0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1 200,6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1 248,9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1 200,6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1 248,9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1 200,6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1 248,9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1 200,6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1 248,9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Другие непрограммные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3 281,7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3 328,6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98.0.00.81040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98.0.00.81040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800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98.0.00.81060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2 981,7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3 028,6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98.0.00.81060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2 981,7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3 028,6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21 657,1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26 093,4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21 567,1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26 003,4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21 567,1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26 003,4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Обеспечение безопасности на водных объектах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1 309,9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1 362,3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1 309,9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1 362,3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Создание резервов материальных ресурсов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Мероприятия по предупреждению и ликвидации последствий ЧС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4 154,0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4 320,2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4 154,0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4 320,2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44,5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44,5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3 473,5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5 881,5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33.0.00.82070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3 473,5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5 881,5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33.0.00.89300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12 485,2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14 389,4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33.0.00.89300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12 485,2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14 389,4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33.0.00.89300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33.0.00.89300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ЭКОНОМИКА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28 073,7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29 196,6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Транспорт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13 026,5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13 547,5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13 026,5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13 547,5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13 026,5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13 547,5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32.2.00.86020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9 793,8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10 185,6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32.2.00.86020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9 793,8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10 185,6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3 232,7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3 361,9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08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3 232,7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3 361,9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15 047,2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15 649,1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15 047,2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15 649,1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15 047,2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15 649,1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15 047,2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15 649,1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392 759,4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467 403,1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35.0.00.00000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36 788,0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25 743,9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35.0.00.86010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11 247,7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35.0.00.86010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400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11 247,7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35.0.00.89210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25 540,3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25 743,9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35.0.00.89210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25 540,3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25 743,9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Коммунальное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219 179,6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301 149,8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153 769,0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146 746,0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32.3.00.00000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19 995,4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7 621,6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32.3.00.86030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19 995,4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7 621,6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32.3.00.86030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800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19 995,4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7 621,6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32.4.00.00000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815,1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847,6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32.4.00.89240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815,1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847,6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32.4.00.89240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815,1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847,6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32.5.00.00000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132 958,5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138 276,8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Мероприятия в рамках подпрограммы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32.5.00.86050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66 619,2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69 284,0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32.5.00.86050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800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66 619,2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69 284,0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32.5.00.89250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66 339,3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68 992,8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32.5.00.89250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66 339,3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68 992,8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"Чистая вода"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34.0.00.00000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85 697,0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r w:rsidRPr="00D91607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34.0.G5.52430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85 697,0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34.0.G5.52430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400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85 697,0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подпрограмма "Развитие коммунальной инфраструктуры</w:t>
            </w:r>
            <w:r>
              <w:t xml:space="preserve"> </w:t>
            </w:r>
            <w:r w:rsidRPr="00D91607">
              <w:t>муниципального района "Заполярный район" на 2020 - 2030 годы"</w:t>
            </w: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36.0.00.00000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14 772,1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15 485,7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lastRenderedPageBreak/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36.0.00.86060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11 164,9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11 734,3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36.0.00.86060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400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11 164,9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11 734,3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36.0.00.89260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3 607,2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3 751,4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36.0.00.89260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3 607,2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3 751,4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37.0.00.00000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50 638,5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53 221,1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37.0.00.79500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49 119,3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51 624,5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37.0.00.79500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400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49 119,3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51 624,5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Расходы районного бюджета на мероприятия, </w:t>
            </w:r>
            <w:proofErr w:type="spellStart"/>
            <w:r w:rsidRPr="00D91607">
              <w:t>софинансируемые</w:t>
            </w:r>
            <w:proofErr w:type="spellEnd"/>
            <w:r w:rsidRPr="00D91607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37.0.00.S9500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1 519,2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1 596,6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37.0.00.S9500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400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1 519,2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1 596,6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50 783,4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50 783,4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52 730,1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lastRenderedPageBreak/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32.5.00.00000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50 783,4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52 730,1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32.5.00.89250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50 783,4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52 730,1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32.5.00.89250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50 783,4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52 730,1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81 453,0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83 041,7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31.3.00.00000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81 453,0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83 041,7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на обеспечение деятельности подведомственных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31.3.00.80020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81 453,0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83 041,7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31.3.00.80020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52 025,7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53 106,0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31.3.00.80020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27 529,6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28 121,2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31.3.00.80020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800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1 897,7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1 814,5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Другие непрограммные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4 555,4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4 737,6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межбюджетные трансферты на организацию ритуальных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98.0.00.89610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4 555,4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4 737,6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05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98.0.00.89610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4 555,4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4 737,6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>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Выполнение переданных государственных полномочий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95.0.00.00000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2 656,4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2 916,4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95.0.00.79260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2 656,4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2 916,4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95.0.00.79260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2 592,4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2 839,4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95.0.00.79260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64,0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77,0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Другие непрограммные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09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98.0.00.81010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15 582,9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15 700,3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31.1.00.84010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31.1.00.84010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31.1.00.84020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31.1.00.84020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1 227,8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1 345,2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Другие непрограммные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1 227,8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1 345,2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r w:rsidRPr="00D91607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98.0.00.84030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879,3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982,8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r w:rsidRPr="00D91607"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98.0.00.84030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879,3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982,8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98.0.00.84040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348,5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362,4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98.0.00.84040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348,5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362,4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3 310,8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3 443,2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31.4.00.00000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31.4.00.81050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3 310,8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3 443,2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31.4.00.81050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200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3 310,8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3 443,2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271 407,3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271 955,5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73 150,8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77 881,0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Дотация на выравнивание бюджетной обеспеченности поселений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30.0.00.89110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73 150,8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77 881,0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01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30.0.00.89110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73 150,8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77 881,0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Иные дотации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118 100,8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111 780,0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30.0.00.89120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118 100,8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111 780,0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30.0.00.89120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118 100,8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111 780,0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80 155,7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82 294,5</w:t>
            </w:r>
            <w:r>
              <w:rPr>
                <w:b/>
                <w:bCs/>
              </w:rP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F47" w:rsidRPr="00D91607" w:rsidRDefault="00E14F47" w:rsidP="00632E95">
            <w:r w:rsidRPr="00D91607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80 155,7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82 294,5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31.6.00.00000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80 155,7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82 294,5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31.6.00.89400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80 155,7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82 294,5</w:t>
            </w:r>
            <w:r>
              <w:t xml:space="preserve"> </w:t>
            </w:r>
          </w:p>
        </w:tc>
      </w:tr>
      <w:tr w:rsidR="00E14F47" w:rsidRPr="00D91607" w:rsidTr="00632E95">
        <w:trPr>
          <w:cantSplit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r w:rsidRPr="00D91607"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03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31.6.00.89400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4F47" w:rsidRPr="00D91607" w:rsidRDefault="00E14F47" w:rsidP="00632E95">
            <w:pPr>
              <w:jc w:val="center"/>
            </w:pPr>
            <w:r w:rsidRPr="00D91607">
              <w:t>500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80 155,7</w:t>
            </w:r>
            <w:r>
              <w:t xml:space="preserve">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4F47" w:rsidRPr="00D91607" w:rsidRDefault="00E14F47" w:rsidP="00632E95">
            <w:pPr>
              <w:jc w:val="right"/>
            </w:pPr>
            <w:r>
              <w:t xml:space="preserve"> </w:t>
            </w:r>
            <w:r w:rsidRPr="00D91607">
              <w:t>82 294,5</w:t>
            </w:r>
            <w:r>
              <w:t xml:space="preserve"> </w:t>
            </w:r>
          </w:p>
        </w:tc>
      </w:tr>
    </w:tbl>
    <w:p w:rsidR="002836C0" w:rsidRDefault="00E14F47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47"/>
    <w:rsid w:val="00AE40A4"/>
    <w:rsid w:val="00BB30EC"/>
    <w:rsid w:val="00E1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BF982-6119-45E2-98FC-A49CD109C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F4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F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4F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4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14F4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E14F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14F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E14F4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E14F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4F47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E14F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4F47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E14F4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14F47"/>
    <w:rPr>
      <w:color w:val="800080"/>
      <w:u w:val="single"/>
    </w:rPr>
  </w:style>
  <w:style w:type="paragraph" w:customStyle="1" w:styleId="xl69">
    <w:name w:val="xl69"/>
    <w:basedOn w:val="a"/>
    <w:rsid w:val="00E14F47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E14F4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E14F47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E14F4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E14F4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E14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E14F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E14F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E14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E14F4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E14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E14F4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14F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E14F4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E14F47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E14F4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14F47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E14F4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E14F4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E14F4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E14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E14F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14F4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14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14F4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14F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E14F4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3917</Words>
  <Characters>22329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2020-03-06T09:34:00Z</dcterms:created>
  <dcterms:modified xsi:type="dcterms:W3CDTF">2020-03-06T09:34:00Z</dcterms:modified>
</cp:coreProperties>
</file>